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97" w:rsidRDefault="00A22297"/>
    <w:p w:rsidR="00A22297" w:rsidRPr="00A22297" w:rsidRDefault="00A22297" w:rsidP="00A2229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Памятка для детей и подростков</w:t>
      </w:r>
    </w:p>
    <w:p w:rsidR="00A22297" w:rsidRPr="00A22297" w:rsidRDefault="00A22297" w:rsidP="00A2229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В жизни каждого человека бывают сложные жизненные ситуации, когда «теряется» душевное равновесие, и совсем не верится, что наступит время, когда ты вновь сможешь беззаботно смеяться, как и раньше.  </w:t>
      </w:r>
    </w:p>
    <w:p w:rsidR="00A22297" w:rsidRPr="00A22297" w:rsidRDefault="00A22297" w:rsidP="00A2229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СМОЖЕШЬ! Черная полоса в жизни любого человека не навсегда. Тебе поможет доктор «время» или ТЫ САМ.</w:t>
      </w:r>
    </w:p>
    <w:p w:rsidR="00A22297" w:rsidRPr="00A22297" w:rsidRDefault="00A22297" w:rsidP="00A22297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A22297" w:rsidRPr="00A22297" w:rsidRDefault="00A22297" w:rsidP="00A22297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Если ты решил самостоятельно бороться за свое душевное равновесие, тебе могут помочь следующие советы:</w:t>
      </w:r>
    </w:p>
    <w:p w:rsidR="00A22297" w:rsidRPr="00A22297" w:rsidRDefault="00A22297" w:rsidP="00A22297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1.Начни свой день оптимистично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 только проснулся, скажи себе, что </w:t>
      </w: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ты уникальный человек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заслуживающий всего самого лучшего в жизни.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 Ставь себе реальные цели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Достигая цель за целью, ты приобретешь уважение окружающих и </w:t>
      </w: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вырастешь в собственных глазах.</w:t>
      </w:r>
    </w:p>
    <w:p w:rsid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3. Прими и полюби себя</w:t>
      </w:r>
    </w:p>
    <w:p w:rsid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Если ты хочешь, чтобы другие тебя любили, уважали и ценили, сделай это, прежде всего, сам для себя.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Приняв и полюбив себя, ты удивишься, как поменяют к тебе отношение другие люди. </w:t>
      </w: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Учись так же принимать и других людей такими, какими они есть.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 Никогда не сдавайся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каждого бывают неудачи, но </w:t>
      </w: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это не повод бросать начатое или сходить с пути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Смотри в лицо своим страхам. Не позволяй плохим чувствам одолевать себя.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Фокусируй внимание на хорошем.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Стремись к самосовершенствованию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5. Самосовершенствуйся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Старайся каждый день узнавать новые вещи, знакомься с новыми людьми, читай новые книги, избавляйся от вредных привычек или качеств. 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Помни, самооценка зарождается изнутри.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Ты станешь более уверенным в себе, если примешь и полюбишь себя со всеми своими недостатками, но при этом будешь </w:t>
      </w:r>
      <w:r w:rsidR="00AD3F7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стремиться к самосовер</w:t>
      </w: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шенствованию.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6. Если тебе трудно</w:t>
      </w:r>
    </w:p>
    <w:p w:rsidR="00A22297" w:rsidRPr="00A22297" w:rsidRDefault="00A22297" w:rsidP="00A22297">
      <w:pPr>
        <w:shd w:val="clear" w:color="auto" w:fill="F2F2F2"/>
        <w:spacing w:after="6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Хорошо запомни: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если тебе трудно и нет рядом человека, с которым можно обсудить проблемы, поделиться своей</w:t>
      </w:r>
      <w:r w:rsidR="00AD3F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болью или просто поговорить по </w:t>
      </w:r>
      <w:bookmarkStart w:id="0" w:name="_GoBack"/>
      <w:bookmarkEnd w:id="0"/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душам - ты всегда можешь позвонить </w:t>
      </w: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на детский телефон доверия с единым общероссийским номером</w:t>
      </w:r>
      <w:r w:rsidRPr="00A222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</w:p>
    <w:p w:rsidR="00A22297" w:rsidRPr="00A22297" w:rsidRDefault="00A22297" w:rsidP="00A2229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8800-2000-122</w:t>
      </w:r>
      <w:r w:rsidRPr="00A2229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</w:p>
    <w:p w:rsidR="00A22297" w:rsidRPr="00A22297" w:rsidRDefault="00A22297" w:rsidP="00A22297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lastRenderedPageBreak/>
        <w:t>Человек в кризисном состоянии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 </w:t>
      </w:r>
      <w:r w:rsidRPr="00A22297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не</w:t>
      </w:r>
      <w:r w:rsidRPr="00A22297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 xml:space="preserve"> всегда может открыто сказать о том, что с ним происходит…</w:t>
      </w:r>
    </w:p>
    <w:p w:rsidR="00A22297" w:rsidRPr="00A22297" w:rsidRDefault="00A22297" w:rsidP="00A22297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В этом случае оказать необходимую помощь, может квалифицированный специалист - психолог</w:t>
      </w:r>
    </w:p>
    <w:p w:rsidR="00A22297" w:rsidRDefault="00A22297" w:rsidP="00A22297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006699"/>
          <w:sz w:val="28"/>
          <w:szCs w:val="28"/>
          <w:lang w:eastAsia="ru-RU"/>
        </w:rPr>
        <w:t> </w:t>
      </w:r>
      <w:r w:rsidRPr="00A2229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ПСИХОЛОГ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специалист, к которому можно обратиться, когда на душе тяжело, пропал смысл жизни, появилось ощущение душевной боли, тоски.</w:t>
      </w:r>
    </w:p>
    <w:p w:rsidR="00AD3F76" w:rsidRDefault="00AD3F76" w:rsidP="00A22297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Докучаева Анна Андреевна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2-2-1/3 (2,4,8 классы);</w:t>
      </w:r>
    </w:p>
    <w:p w:rsidR="00AD3F76" w:rsidRDefault="00AD3F76" w:rsidP="00A22297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Абрамов Михаил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Анатольевич 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каб</w:t>
      </w:r>
      <w:proofErr w:type="spellEnd"/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2-2-1/3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(1,6,9,10,11 классы);</w:t>
      </w:r>
    </w:p>
    <w:p w:rsidR="00A22297" w:rsidRPr="00A22297" w:rsidRDefault="00AD3F76" w:rsidP="00AD3F76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Васькевич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Галина Юрьевна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1-2-9 (3,5,7 классы).</w:t>
      </w:r>
    </w:p>
    <w:p w:rsidR="00A22297" w:rsidRPr="00A22297" w:rsidRDefault="00A22297" w:rsidP="00A2229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Что необходимо предпринять, если друг находится</w:t>
      </w:r>
    </w:p>
    <w:p w:rsidR="00A22297" w:rsidRPr="00A22297" w:rsidRDefault="00A22297" w:rsidP="00AD3F76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 кризисном состоянии </w:t>
      </w:r>
    </w:p>
    <w:p w:rsidR="00A22297" w:rsidRPr="00A22297" w:rsidRDefault="00A22297" w:rsidP="00AD3F76">
      <w:pPr>
        <w:shd w:val="clear" w:color="auto" w:fill="F2F2F2"/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Рассказать о своих подозрениях старшим (педагогам).</w:t>
      </w:r>
    </w:p>
    <w:p w:rsidR="00A22297" w:rsidRPr="00A22297" w:rsidRDefault="00A22297" w:rsidP="00AD3F76">
      <w:pPr>
        <w:shd w:val="clear" w:color="auto" w:fill="F2F2F2"/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</w:t>
      </w:r>
      <w:r w:rsidR="00AD3F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Поговорить с человеком о его переживаниях.</w:t>
      </w:r>
    </w:p>
    <w:p w:rsidR="00A22297" w:rsidRPr="00A22297" w:rsidRDefault="00A22297" w:rsidP="00AD3F76">
      <w:pPr>
        <w:shd w:val="clear" w:color="auto" w:fill="F2F2F2"/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</w:t>
      </w:r>
      <w:r w:rsidR="00AD3F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Посоветовать обратиться за помощью к психологу. </w:t>
      </w:r>
    </w:p>
    <w:p w:rsidR="00A22297" w:rsidRPr="00A22297" w:rsidRDefault="00A22297" w:rsidP="00AD3F76">
      <w:pPr>
        <w:shd w:val="clear" w:color="auto" w:fill="F2F2F2"/>
        <w:spacing w:after="0" w:line="240" w:lineRule="auto"/>
        <w:ind w:left="442" w:hanging="442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</w:t>
      </w:r>
      <w:r w:rsidR="00AD3F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человек не может позвонить в службы экстренной психологической помощи (на детский телефон доверия с единым общероссийским номером), можно позвонить туда самому с целью получения рекомендаций у консультанта.</w:t>
      </w:r>
    </w:p>
    <w:p w:rsidR="00A22297" w:rsidRPr="00A22297" w:rsidRDefault="00A22297" w:rsidP="00A22297">
      <w:pPr>
        <w:shd w:val="clear" w:color="auto" w:fill="F2F2F2"/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Что может указывать на то,</w:t>
      </w:r>
    </w:p>
    <w:p w:rsidR="00A22297" w:rsidRPr="00A22297" w:rsidRDefault="00A22297" w:rsidP="00AD3F76">
      <w:pPr>
        <w:shd w:val="clear" w:color="auto" w:fill="F2F2F2"/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что человек находится в кризисном состоянии? 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   Прямые высказывания о нежелании жить: «скоро все закончится…</w:t>
      </w:r>
      <w:proofErr w:type="gramStart"/>
      <w:r w:rsidR="00AD3F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»,   </w:t>
      </w:r>
      <w:proofErr w:type="gramEnd"/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«у вас больше не будет проблем со мной…», «все надоело, я никому не нужен…» и др.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   Прощание. Может принять форму благодарности различным людям за помощь в разное время.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   Частые и/или внезапные смены настроения.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   Изменения в привычном режиме питания и сна, беспокойство.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    Рассеянность, невозможность сосредоточиться.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    Стремление к уединению.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    Потеря интереса к любым занятиям, чувство вины.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    Раздача значимых (ценных) вещей.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9.    Пессимистические высказывания «у меня ничего не получится…», «я не смогу…» и др.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10. Употребление, а в последстви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е, и злоупотребление психоактивных веществ</w:t>
      </w: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11. Чрезмерный интерес к теме смерти.</w:t>
      </w:r>
    </w:p>
    <w:p w:rsidR="00A22297" w:rsidRPr="00A22297" w:rsidRDefault="00A22297" w:rsidP="00A22297">
      <w:pPr>
        <w:shd w:val="clear" w:color="auto" w:fill="F2F2F2"/>
        <w:spacing w:after="120" w:line="240" w:lineRule="auto"/>
        <w:ind w:left="329" w:hanging="35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12. Тесное общение со знакомыми, которые раньше практиковали суицид.</w:t>
      </w:r>
    </w:p>
    <w:p w:rsidR="00A22297" w:rsidRPr="00A22297" w:rsidRDefault="00A22297" w:rsidP="00A22297">
      <w:pPr>
        <w:shd w:val="clear" w:color="auto" w:fill="F2F2F2"/>
        <w:spacing w:after="240" w:line="240" w:lineRule="auto"/>
        <w:ind w:left="442" w:hanging="442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222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</w:t>
      </w:r>
      <w:r w:rsidRPr="00A22297">
        <w:rPr>
          <w:rFonts w:ascii="Times New Roman" w:eastAsia="Times New Roman" w:hAnsi="Times New Roman" w:cs="Times New Roman"/>
          <w:b/>
          <w:bCs/>
          <w:iCs/>
          <w:color w:val="006699"/>
          <w:sz w:val="32"/>
          <w:szCs w:val="32"/>
          <w:lang w:eastAsia="ru-RU"/>
        </w:rPr>
        <w:t>Иногда в жизни случаются</w:t>
      </w:r>
      <w:r>
        <w:rPr>
          <w:rFonts w:ascii="Times New Roman" w:eastAsia="Times New Roman" w:hAnsi="Times New Roman" w:cs="Times New Roman"/>
          <w:b/>
          <w:bCs/>
          <w:iCs/>
          <w:color w:val="006699"/>
          <w:sz w:val="32"/>
          <w:szCs w:val="32"/>
          <w:lang w:eastAsia="ru-RU"/>
        </w:rPr>
        <w:t xml:space="preserve"> такие ситуации, когда начинает </w:t>
      </w:r>
      <w:r w:rsidRPr="00A22297">
        <w:rPr>
          <w:rFonts w:ascii="Times New Roman" w:eastAsia="Times New Roman" w:hAnsi="Times New Roman" w:cs="Times New Roman"/>
          <w:b/>
          <w:bCs/>
          <w:iCs/>
          <w:color w:val="006699"/>
          <w:sz w:val="32"/>
          <w:szCs w:val="32"/>
          <w:lang w:eastAsia="ru-RU"/>
        </w:rPr>
        <w:t>казаться, что ничего нельзя исправить, а душевная боль никогда не кончится…</w:t>
      </w:r>
    </w:p>
    <w:p w:rsidR="00A22297" w:rsidRPr="00A22297" w:rsidRDefault="00A22297" w:rsidP="00A22297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iCs/>
          <w:color w:val="006699"/>
          <w:sz w:val="32"/>
          <w:szCs w:val="32"/>
          <w:lang w:eastAsia="ru-RU"/>
        </w:rPr>
        <w:t>В такой момент могут посетить мысли о нежелании жить…</w:t>
      </w:r>
    </w:p>
    <w:p w:rsidR="00A22297" w:rsidRPr="00A22297" w:rsidRDefault="00A22297" w:rsidP="00A22297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006699"/>
          <w:sz w:val="32"/>
          <w:szCs w:val="32"/>
          <w:lang w:eastAsia="ru-RU"/>
        </w:rPr>
        <w:t>В кризисном состоянии челов</w:t>
      </w:r>
      <w:r>
        <w:rPr>
          <w:rFonts w:ascii="Times New Roman" w:eastAsia="Times New Roman" w:hAnsi="Times New Roman" w:cs="Times New Roman"/>
          <w:b/>
          <w:bCs/>
          <w:color w:val="006699"/>
          <w:sz w:val="32"/>
          <w:szCs w:val="32"/>
          <w:lang w:eastAsia="ru-RU"/>
        </w:rPr>
        <w:t xml:space="preserve">ек испытывает сильное отчаяние, </w:t>
      </w:r>
      <w:r w:rsidRPr="00A22297">
        <w:rPr>
          <w:rFonts w:ascii="Times New Roman" w:eastAsia="Times New Roman" w:hAnsi="Times New Roman" w:cs="Times New Roman"/>
          <w:b/>
          <w:bCs/>
          <w:color w:val="006699"/>
          <w:sz w:val="32"/>
          <w:szCs w:val="32"/>
          <w:lang w:eastAsia="ru-RU"/>
        </w:rPr>
        <w:t>чувство одиночества,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r w:rsidRPr="00A22297">
        <w:rPr>
          <w:rFonts w:ascii="Times New Roman" w:eastAsia="Times New Roman" w:hAnsi="Times New Roman" w:cs="Times New Roman"/>
          <w:b/>
          <w:bCs/>
          <w:color w:val="006699"/>
          <w:sz w:val="32"/>
          <w:szCs w:val="32"/>
          <w:lang w:eastAsia="ru-RU"/>
        </w:rPr>
        <w:t>он не видит выхода…</w:t>
      </w:r>
    </w:p>
    <w:p w:rsidR="00A22297" w:rsidRPr="00A22297" w:rsidRDefault="00A22297" w:rsidP="00A22297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</w:p>
    <w:p w:rsidR="00A22297" w:rsidRPr="00A22297" w:rsidRDefault="00A22297" w:rsidP="00A22297">
      <w:pPr>
        <w:shd w:val="clear" w:color="auto" w:fill="F2F2F2"/>
        <w:spacing w:after="240" w:line="240" w:lineRule="auto"/>
        <w:ind w:left="442" w:hanging="442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A22297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Внимание окружающих может предотвратить беду!</w:t>
      </w:r>
      <w:r w:rsidRPr="00A222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A22297" w:rsidRPr="00A22297" w:rsidRDefault="00A22297">
      <w:pPr>
        <w:rPr>
          <w:rFonts w:ascii="Times New Roman" w:hAnsi="Times New Roman" w:cs="Times New Roman"/>
        </w:rPr>
      </w:pPr>
    </w:p>
    <w:p w:rsidR="00A22297" w:rsidRDefault="00A22297"/>
    <w:p w:rsidR="00A22297" w:rsidRPr="00A22297" w:rsidRDefault="00A22297" w:rsidP="00A2229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22297">
        <w:rPr>
          <w:rFonts w:ascii="Helvetica" w:eastAsia="Times New Roman" w:hAnsi="Helvetica" w:cs="Helvetica"/>
          <w:noProof/>
          <w:color w:val="337AB7"/>
          <w:sz w:val="44"/>
          <w:szCs w:val="44"/>
          <w:shd w:val="clear" w:color="auto" w:fill="FFFFFF"/>
          <w:lang w:eastAsia="ru-RU"/>
        </w:rPr>
        <w:drawing>
          <wp:inline distT="0" distB="0" distL="0" distR="0" wp14:anchorId="348BED68" wp14:editId="7D8DB2FE">
            <wp:extent cx="1466850" cy="647700"/>
            <wp:effectExtent l="0" t="0" r="0" b="0"/>
            <wp:docPr id="4" name="Рисунок 3" descr="Телефон довер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фон довер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97" w:rsidRPr="00A22297" w:rsidRDefault="00A22297" w:rsidP="00A222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</w:pPr>
      <w:hyperlink r:id="rId7" w:history="1">
        <w:r w:rsidRPr="00A22297">
          <w:rPr>
            <w:rFonts w:ascii="Helvetica" w:eastAsia="Times New Roman" w:hAnsi="Helvetica" w:cs="Helvetica"/>
            <w:b/>
            <w:bCs/>
            <w:color w:val="093F8A"/>
            <w:sz w:val="44"/>
            <w:szCs w:val="44"/>
            <w:u w:val="single"/>
            <w:lang w:eastAsia="ru-RU"/>
          </w:rPr>
          <w:t>8-800-2000-122</w:t>
        </w:r>
        <w:r w:rsidRPr="00A22297">
          <w:rPr>
            <w:rFonts w:ascii="Helvetica" w:eastAsia="Times New Roman" w:hAnsi="Helvetica" w:cs="Helvetica"/>
            <w:b/>
            <w:bCs/>
            <w:noProof/>
            <w:color w:val="093F8A"/>
            <w:sz w:val="44"/>
            <w:szCs w:val="44"/>
            <w:lang w:eastAsia="ru-RU"/>
          </w:rPr>
          <mc:AlternateContent>
            <mc:Choice Requires="wps">
              <w:drawing>
                <wp:inline distT="0" distB="0" distL="0" distR="0" wp14:anchorId="771F7A75" wp14:editId="43D569D2">
                  <wp:extent cx="304800" cy="304800"/>
                  <wp:effectExtent l="0" t="0" r="0" b="0"/>
                  <wp:docPr id="3" name="AutoShape 4" descr="https://telefon-doveria.ru/wp-content/themes/helpline/img/svg/ico_top_phone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2297" w:rsidRDefault="00A22297" w:rsidP="00A222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71F7A75" id="AutoShape 4" o:spid="_x0000_s1026" alt="https://telefon-doveria.ru/wp-content/themes/helpline/img/svg/ico_top_phone.svg" href="tel:880020001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" o:button="t" filled="f" stroked="f">
                  <v:fill o:detectmouseclick="t"/>
                  <o:lock v:ext="edit" aspectratio="t"/>
                  <v:textbox>
                    <w:txbxContent>
                      <w:p w:rsidR="00A22297" w:rsidRDefault="00A22297" w:rsidP="00A22297">
                        <w:pPr>
                          <w:jc w:val="center"/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</w:hyperlink>
    </w:p>
    <w:p w:rsidR="00A22297" w:rsidRPr="00A22297" w:rsidRDefault="00A22297" w:rsidP="00A222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</w:pPr>
      <w:r w:rsidRPr="00A2229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Звонок бесплатный и анонимный</w:t>
      </w:r>
      <w:r w:rsidRPr="00A22297">
        <w:rPr>
          <w:rFonts w:ascii="Helvetica" w:eastAsia="Times New Roman" w:hAnsi="Helvetica" w:cs="Helvetica"/>
          <w:color w:val="000000"/>
          <w:sz w:val="44"/>
          <w:szCs w:val="44"/>
          <w:lang w:eastAsia="ru-RU"/>
        </w:rPr>
        <w:t> </w:t>
      </w:r>
    </w:p>
    <w:p w:rsidR="008D4E08" w:rsidRPr="00A22297" w:rsidRDefault="00A22297">
      <w:pPr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</w:pPr>
      <w:r w:rsidRPr="00A22297">
        <w:rPr>
          <w:rFonts w:ascii="Times New Roman" w:hAnsi="Times New Roman" w:cs="Times New Roman"/>
          <w:b/>
          <w:color w:val="2F5496" w:themeColor="accent5" w:themeShade="BF"/>
          <w:sz w:val="44"/>
          <w:szCs w:val="44"/>
        </w:rPr>
        <w:t>https://telefon-doveria.ru/</w:t>
      </w:r>
    </w:p>
    <w:sectPr w:rsidR="008D4E08" w:rsidRPr="00A2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491"/>
    <w:multiLevelType w:val="hybridMultilevel"/>
    <w:tmpl w:val="03C4BC4A"/>
    <w:lvl w:ilvl="0" w:tplc="DE64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9"/>
    <w:rsid w:val="006C48A9"/>
    <w:rsid w:val="008D4E08"/>
    <w:rsid w:val="00A22297"/>
    <w:rsid w:val="00A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5B59"/>
  <w15:chartTrackingRefBased/>
  <w15:docId w15:val="{DE4060BE-815B-4F15-A028-437F563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10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800200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lefon-dover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6-6-1</cp:lastModifiedBy>
  <cp:revision>2</cp:revision>
  <dcterms:created xsi:type="dcterms:W3CDTF">2023-12-09T05:03:00Z</dcterms:created>
  <dcterms:modified xsi:type="dcterms:W3CDTF">2023-12-09T05:19:00Z</dcterms:modified>
</cp:coreProperties>
</file>