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050CE9" w14:textId="77777777" w:rsidR="003C2FF5" w:rsidRPr="003C2FF5" w:rsidRDefault="003C2FF5" w:rsidP="009E1E9A">
      <w:pPr>
        <w:pStyle w:val="a3"/>
        <w:ind w:firstLine="397"/>
        <w:jc w:val="both"/>
        <w:rPr>
          <w:sz w:val="20"/>
          <w:szCs w:val="20"/>
        </w:rPr>
      </w:pPr>
      <w:r w:rsidRPr="003C2FF5">
        <w:rPr>
          <w:sz w:val="20"/>
          <w:szCs w:val="20"/>
        </w:rPr>
        <w:t xml:space="preserve">Решить проблему роста числа отходов можно, если грамотно подойти к их утилизации. На данный момент в нашей стране используют сжигание и захоронение мусора. Однако эти способы утилизации представляют не меньше опасности, чем мусорные свалки. </w:t>
      </w:r>
    </w:p>
    <w:p w14:paraId="55CD1A1D" w14:textId="77777777" w:rsidR="003C2FF5" w:rsidRPr="003C2FF5" w:rsidRDefault="003C2FF5" w:rsidP="009E1E9A">
      <w:pPr>
        <w:pStyle w:val="a3"/>
        <w:ind w:firstLine="397"/>
        <w:jc w:val="both"/>
        <w:rPr>
          <w:sz w:val="20"/>
          <w:szCs w:val="20"/>
        </w:rPr>
      </w:pPr>
      <w:r w:rsidRPr="003C2FF5">
        <w:rPr>
          <w:sz w:val="20"/>
          <w:szCs w:val="20"/>
        </w:rPr>
        <w:t>Сортировка и вторичная переработка мусора — действенный метод, который поможет использовать стекло, пластик, бумагу и многие другие отходы повторно без вреда для планеты. В нашей стране нет четкой законодательной организации раздельного сбора мусора, однако добиться установки</w:t>
      </w:r>
      <w:hyperlink r:id="rId5" w:history="1">
        <w:r w:rsidRPr="00C665A8">
          <w:rPr>
            <w:rStyle w:val="a4"/>
            <w:color w:val="auto"/>
            <w:sz w:val="20"/>
            <w:szCs w:val="20"/>
            <w:u w:val="none"/>
          </w:rPr>
          <w:t xml:space="preserve"> мусорных контейнеров в своем дворе</w:t>
        </w:r>
      </w:hyperlink>
      <w:r w:rsidRPr="003C2FF5">
        <w:rPr>
          <w:color w:val="FF0000"/>
          <w:sz w:val="20"/>
          <w:szCs w:val="20"/>
        </w:rPr>
        <w:t xml:space="preserve"> </w:t>
      </w:r>
      <w:r w:rsidRPr="003C2FF5">
        <w:rPr>
          <w:sz w:val="20"/>
          <w:szCs w:val="20"/>
        </w:rPr>
        <w:t xml:space="preserve">может каждый. </w:t>
      </w:r>
    </w:p>
    <w:p w14:paraId="386FB1B6" w14:textId="0D129940" w:rsidR="003C2FF5" w:rsidRDefault="003C2FF5" w:rsidP="009E1E9A">
      <w:pPr>
        <w:pStyle w:val="a3"/>
        <w:ind w:firstLine="397"/>
        <w:jc w:val="both"/>
        <w:rPr>
          <w:sz w:val="20"/>
          <w:szCs w:val="20"/>
        </w:rPr>
      </w:pPr>
      <w:r w:rsidRPr="003C2FF5">
        <w:rPr>
          <w:sz w:val="20"/>
          <w:szCs w:val="20"/>
        </w:rPr>
        <w:t>Большую роль в решении проблемы играет осознанность населения. Большинство жителей просто не знает, какой вред мусор может нанести планете и их здоровью.</w:t>
      </w:r>
    </w:p>
    <w:p w14:paraId="5E438C98" w14:textId="750C60BE" w:rsidR="00CE7490" w:rsidRDefault="00CE7490" w:rsidP="009E1E9A">
      <w:pPr>
        <w:pStyle w:val="a3"/>
        <w:jc w:val="both"/>
        <w:rPr>
          <w:sz w:val="20"/>
          <w:szCs w:val="20"/>
        </w:rPr>
      </w:pPr>
      <w:r>
        <w:rPr>
          <w:noProof/>
        </w:rPr>
        <w:drawing>
          <wp:inline distT="0" distB="0" distL="0" distR="0" wp14:anchorId="43FD5ACF" wp14:editId="1E3D9AC9">
            <wp:extent cx="3023870" cy="2419096"/>
            <wp:effectExtent l="0" t="0" r="5080" b="635"/>
            <wp:docPr id="5" name="Рисунок 5" descr="https://e7.pngegg.com/pngimages/966/745/png-clipart-recycling-bin-rubbish-bins-waste-paper-baskets-plastic-recycling-home-recycling-was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7.pngegg.com/pngimages/966/745/png-clipart-recycling-bin-rubbish-bins-waste-paper-baskets-plastic-recycling-home-recycling-wast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419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9F0AE" w14:textId="77777777" w:rsidR="003C2FF5" w:rsidRPr="003C2FF5" w:rsidRDefault="003C2FF5" w:rsidP="009E1E9A">
      <w:pPr>
        <w:shd w:val="clear" w:color="auto" w:fill="FFFFFF"/>
        <w:spacing w:before="100" w:beforeAutospacing="1" w:after="100" w:afterAutospacing="1" w:line="240" w:lineRule="auto"/>
        <w:ind w:firstLine="39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C2FF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Ежегодно на территории Красноярского образуется порядка 1,3 млн тонн твердых коммунальных отходов, которые поступают на захоронение, отчуждая большие территории, и загрязняя окружающую среду.</w:t>
      </w:r>
    </w:p>
    <w:p w14:paraId="7ED31973" w14:textId="77777777" w:rsidR="003C2FF5" w:rsidRPr="003C2FF5" w:rsidRDefault="003C2FF5" w:rsidP="009E1E9A">
      <w:pPr>
        <w:shd w:val="clear" w:color="auto" w:fill="FFFFFF"/>
        <w:spacing w:before="100" w:beforeAutospacing="1" w:after="100" w:afterAutospacing="1" w:line="240" w:lineRule="auto"/>
        <w:ind w:firstLine="39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C2FF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Чем больше отходов разделяется и попадает на переработку, тем меньше отправляется на захоронение.</w:t>
      </w:r>
    </w:p>
    <w:p w14:paraId="0384539B" w14:textId="5E436D85" w:rsidR="003C2FF5" w:rsidRPr="003C2FF5" w:rsidRDefault="003C2FF5" w:rsidP="009E1E9A">
      <w:pPr>
        <w:shd w:val="clear" w:color="auto" w:fill="FFFFFF"/>
        <w:spacing w:before="100" w:beforeAutospacing="1" w:after="100" w:afterAutospacing="1" w:line="240" w:lineRule="auto"/>
        <w:ind w:firstLine="39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C2FF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Раздельное накопление отходов приносит и </w:t>
      </w:r>
      <w:r w:rsidRPr="00F1410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экономические выгод</w:t>
      </w:r>
      <w:r w:rsidR="00F14103" w:rsidRPr="00F1410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ы для населения – уменьшение объема </w:t>
      </w:r>
      <w:r w:rsidRPr="00F1410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вывозимых отходов, снижение количества рейсов мусоровозов, а следовательно </w:t>
      </w:r>
      <w:r w:rsidR="00F14103" w:rsidRPr="00F1410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– </w:t>
      </w:r>
      <w:r w:rsidRPr="00F14103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>снижение платы.</w:t>
      </w:r>
    </w:p>
    <w:p w14:paraId="06881A7C" w14:textId="77777777" w:rsidR="003C2FF5" w:rsidRPr="00F14103" w:rsidRDefault="003C2FF5" w:rsidP="009E1E9A">
      <w:pPr>
        <w:shd w:val="clear" w:color="auto" w:fill="FFFFFF"/>
        <w:spacing w:before="100" w:beforeAutospacing="1" w:after="100" w:afterAutospacing="1" w:line="240" w:lineRule="auto"/>
        <w:ind w:firstLine="39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1410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На пути к раздельному накоплению отходов необходимо выбрать путь сокращения образования отходов. Что для этого необходимо:</w:t>
      </w:r>
    </w:p>
    <w:p w14:paraId="2E6CAADD" w14:textId="657EBAE5" w:rsidR="003C2FF5" w:rsidRPr="00F14103" w:rsidRDefault="003C2FF5" w:rsidP="009E1E9A">
      <w:pPr>
        <w:pStyle w:val="a7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1410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откажитесь от пластиковых пакетов в магазинах (отдавайте приоритет текстильным сумкам, бумажным пакетам, в крайнем случае, </w:t>
      </w:r>
      <w:proofErr w:type="spellStart"/>
      <w:r w:rsidRPr="00F1410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биоразлагаемым</w:t>
      </w:r>
      <w:proofErr w:type="spellEnd"/>
      <w:r w:rsidRPr="00F1410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пакетам);</w:t>
      </w:r>
    </w:p>
    <w:p w14:paraId="19E3B362" w14:textId="234FACDC" w:rsidR="003C2FF5" w:rsidRPr="00F14103" w:rsidRDefault="003C2FF5" w:rsidP="009E1E9A">
      <w:pPr>
        <w:pStyle w:val="a7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1410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покупайте товары длительного использования (откажитесь от одноразовой посуды);</w:t>
      </w:r>
    </w:p>
    <w:p w14:paraId="4F657AF0" w14:textId="73C0545C" w:rsidR="003C2FF5" w:rsidRPr="00F14103" w:rsidRDefault="003C2FF5" w:rsidP="009E1E9A">
      <w:pPr>
        <w:pStyle w:val="a7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1410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покупайте продукты в упаковках большого объема, вместо нескольких маленьких, отдавайте предпочтение упаковки, которую в последующем можно сдать в пункты приема;</w:t>
      </w:r>
    </w:p>
    <w:p w14:paraId="032A15D8" w14:textId="3BD2BE44" w:rsidR="003C2FF5" w:rsidRPr="00F14103" w:rsidRDefault="003C2FF5" w:rsidP="009E1E9A">
      <w:pPr>
        <w:pStyle w:val="a7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1410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отдавайте приоритет упаковки и товарам, сделанных из переработанного сырья.</w:t>
      </w:r>
    </w:p>
    <w:p w14:paraId="0094ABFB" w14:textId="77777777" w:rsidR="003C2FF5" w:rsidRPr="009E1E9A" w:rsidRDefault="003C2FF5" w:rsidP="009E1E9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color w:val="C00000"/>
          <w:sz w:val="20"/>
          <w:szCs w:val="20"/>
          <w:lang w:eastAsia="ru-RU"/>
        </w:rPr>
      </w:pPr>
      <w:r w:rsidRPr="009E1E9A">
        <w:rPr>
          <w:rFonts w:ascii="Times New Roman" w:eastAsia="Times New Roman" w:hAnsi="Times New Roman"/>
          <w:b/>
          <w:bCs/>
          <w:i/>
          <w:color w:val="C00000"/>
          <w:sz w:val="20"/>
          <w:szCs w:val="20"/>
          <w:shd w:val="clear" w:color="auto" w:fill="FFFFFF"/>
          <w:lang w:eastAsia="ru-RU"/>
        </w:rPr>
        <w:t>Как сейчас налажена схема на территории Красноярского края?</w:t>
      </w:r>
      <w:r w:rsidRPr="009E1E9A">
        <w:rPr>
          <w:rFonts w:ascii="Times New Roman" w:eastAsia="Times New Roman" w:hAnsi="Times New Roman"/>
          <w:b/>
          <w:bCs/>
          <w:i/>
          <w:color w:val="C00000"/>
          <w:sz w:val="20"/>
          <w:szCs w:val="20"/>
          <w:lang w:eastAsia="ru-RU"/>
        </w:rPr>
        <w:t xml:space="preserve"> </w:t>
      </w:r>
    </w:p>
    <w:p w14:paraId="62966B9D" w14:textId="2FCD69C1" w:rsidR="003C2FF5" w:rsidRPr="003C2FF5" w:rsidRDefault="00F14103" w:rsidP="009E1E9A">
      <w:pPr>
        <w:shd w:val="clear" w:color="auto" w:fill="FFFFFF"/>
        <w:spacing w:before="100" w:beforeAutospacing="1" w:after="100" w:afterAutospacing="1" w:line="240" w:lineRule="auto"/>
        <w:ind w:firstLine="39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г. Красноярске, г. Шарыпово</w:t>
      </w:r>
      <w:r w:rsidR="003C2FF5" w:rsidRPr="003C2FF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действуют мусоросортировочные линии. Даже если вы будете сортировать, образующиеся отходы на два пакета – один пакет пищевые отходы, второй – сухие отходы (пластик, бумага, стекло) это будет большим вкладом для окружающей среды и помощь переработчикам, так как при поступлении на мусоросортировочную линию чистых, несмешанных отходов значительно повышается процент содержания качественных вторичных материалов. </w:t>
      </w:r>
    </w:p>
    <w:p w14:paraId="3FAB560C" w14:textId="77777777" w:rsidR="003C2FF5" w:rsidRPr="003C2FF5" w:rsidRDefault="003C2FF5" w:rsidP="009E1E9A">
      <w:pPr>
        <w:shd w:val="clear" w:color="auto" w:fill="FFFFFF"/>
        <w:spacing w:before="100" w:beforeAutospacing="1" w:after="100" w:afterAutospacing="1" w:line="240" w:lineRule="auto"/>
        <w:ind w:firstLine="39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C2FF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настоящее время на территории Красноярского края действует четыре предприятия по переработке с получением следующих видов вторичного сырья, в том числе продукции:</w:t>
      </w:r>
    </w:p>
    <w:p w14:paraId="308B39C8" w14:textId="77777777" w:rsidR="00F14103" w:rsidRPr="00F14103" w:rsidRDefault="003C2FF5" w:rsidP="009E1E9A">
      <w:pPr>
        <w:pStyle w:val="a7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1410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вешалки для одежды, пластмассовые изделия для мебели и торгового оборудования, пластмассовые изделия для строительства ЖБИ и монолитного строения; производство санитарно-бытовых видов бумаги; </w:t>
      </w:r>
    </w:p>
    <w:p w14:paraId="413670B5" w14:textId="77777777" w:rsidR="00F14103" w:rsidRPr="00F14103" w:rsidRDefault="003C2FF5" w:rsidP="009E1E9A">
      <w:pPr>
        <w:pStyle w:val="a7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1410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резиновая крошка, бесшовные покрытия, каучуковые покрытия, покрытия </w:t>
      </w:r>
      <w:proofErr w:type="spellStart"/>
      <w:r w:rsidRPr="00F1410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Mondo</w:t>
      </w:r>
      <w:proofErr w:type="spellEnd"/>
      <w:r w:rsidRPr="00F1410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; </w:t>
      </w:r>
    </w:p>
    <w:p w14:paraId="2B10E64C" w14:textId="6834809A" w:rsidR="003C2FF5" w:rsidRPr="00F14103" w:rsidRDefault="003C2FF5" w:rsidP="009E1E9A">
      <w:pPr>
        <w:pStyle w:val="a7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1410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искусственная трава, покрытия </w:t>
      </w:r>
      <w:proofErr w:type="spellStart"/>
      <w:r w:rsidRPr="00F1410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Full</w:t>
      </w:r>
      <w:proofErr w:type="spellEnd"/>
      <w:r w:rsidRPr="00F1410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F1410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Pur</w:t>
      </w:r>
      <w:proofErr w:type="spellEnd"/>
      <w:r w:rsidRPr="00F14103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 EPDM крошка, производство гофрированной бумаги и картона, бумажной и картонной тары.</w:t>
      </w:r>
    </w:p>
    <w:p w14:paraId="425FC694" w14:textId="77777777" w:rsidR="003C2FF5" w:rsidRPr="009E1E9A" w:rsidRDefault="003C2FF5" w:rsidP="009E1E9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color w:val="C00000"/>
          <w:sz w:val="20"/>
          <w:szCs w:val="20"/>
          <w:lang w:eastAsia="ru-RU"/>
        </w:rPr>
      </w:pPr>
      <w:r w:rsidRPr="009E1E9A">
        <w:rPr>
          <w:rFonts w:ascii="Times New Roman" w:eastAsia="Times New Roman" w:hAnsi="Times New Roman"/>
          <w:b/>
          <w:bCs/>
          <w:i/>
          <w:color w:val="C00000"/>
          <w:sz w:val="20"/>
          <w:szCs w:val="20"/>
          <w:shd w:val="clear" w:color="auto" w:fill="FFFFFF"/>
          <w:lang w:eastAsia="ru-RU"/>
        </w:rPr>
        <w:t>Как начать раздельно накапливать отходы?</w:t>
      </w:r>
      <w:r w:rsidRPr="009E1E9A">
        <w:rPr>
          <w:rFonts w:ascii="Times New Roman" w:eastAsia="Times New Roman" w:hAnsi="Times New Roman"/>
          <w:b/>
          <w:bCs/>
          <w:i/>
          <w:color w:val="C00000"/>
          <w:sz w:val="20"/>
          <w:szCs w:val="20"/>
          <w:lang w:eastAsia="ru-RU"/>
        </w:rPr>
        <w:t xml:space="preserve"> </w:t>
      </w:r>
    </w:p>
    <w:p w14:paraId="6F51F4DA" w14:textId="77777777" w:rsidR="003C2FF5" w:rsidRPr="003C2FF5" w:rsidRDefault="003C2FF5" w:rsidP="009E1E9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C2FF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1. Написать обращение в управляющую компанию, ТСЖ заявление с просьбой организовать раздельное накопление отходов в Вашем доме. На общем собрание жильцов дома принять решение о внедрении раздельного накопление отходов;</w:t>
      </w:r>
    </w:p>
    <w:p w14:paraId="362B4E46" w14:textId="77777777" w:rsidR="003C2FF5" w:rsidRPr="003C2FF5" w:rsidRDefault="003C2FF5" w:rsidP="009E1E9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C2FF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2. На основании данного решения установить контейнеры для раздельного сбора (на придомовой территории);</w:t>
      </w:r>
    </w:p>
    <w:p w14:paraId="3666AFAB" w14:textId="77777777" w:rsidR="003C2FF5" w:rsidRPr="003C2FF5" w:rsidRDefault="003C2FF5" w:rsidP="009E1E9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C2FF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3. Заключить договор с оператором по сбору и транспортированию отходов для раздельного вывоза отходов.</w:t>
      </w:r>
    </w:p>
    <w:p w14:paraId="1C6DFD9A" w14:textId="77777777" w:rsidR="003C2FF5" w:rsidRPr="003C2FF5" w:rsidRDefault="003C2FF5" w:rsidP="009E1E9A">
      <w:pPr>
        <w:shd w:val="clear" w:color="auto" w:fill="FFFFFF"/>
        <w:spacing w:before="100" w:beforeAutospacing="1" w:after="100" w:afterAutospacing="1" w:line="240" w:lineRule="auto"/>
        <w:ind w:firstLine="39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C2FF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Если Вы проживаете в частном секторе, Вам необходимо самостоятельно заключить договор на вывоз отходов, в том числе и на вывоз раздельно накопленные отходы.</w:t>
      </w:r>
    </w:p>
    <w:p w14:paraId="4C5CA278" w14:textId="4D65D5AA" w:rsidR="00FD74D4" w:rsidRPr="00A33DA9" w:rsidRDefault="003C2FF5" w:rsidP="00A33D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color w:val="C00000"/>
          <w:sz w:val="20"/>
          <w:szCs w:val="20"/>
          <w:lang w:eastAsia="ru-RU"/>
        </w:rPr>
      </w:pPr>
      <w:r w:rsidRPr="009E1E9A">
        <w:rPr>
          <w:rFonts w:ascii="Times New Roman" w:eastAsia="Times New Roman" w:hAnsi="Times New Roman"/>
          <w:b/>
          <w:bCs/>
          <w:i/>
          <w:color w:val="C00000"/>
          <w:sz w:val="20"/>
          <w:szCs w:val="20"/>
          <w:shd w:val="clear" w:color="auto" w:fill="FFFFFF"/>
          <w:lang w:eastAsia="ru-RU"/>
        </w:rPr>
        <w:t>Кто предоставляет услуги?</w:t>
      </w:r>
      <w:r w:rsidRPr="009E1E9A">
        <w:rPr>
          <w:rFonts w:ascii="Times New Roman" w:eastAsia="Times New Roman" w:hAnsi="Times New Roman"/>
          <w:b/>
          <w:bCs/>
          <w:i/>
          <w:color w:val="C00000"/>
          <w:sz w:val="20"/>
          <w:szCs w:val="20"/>
          <w:lang w:eastAsia="ru-RU"/>
        </w:rPr>
        <w:t xml:space="preserve"> </w:t>
      </w:r>
    </w:p>
    <w:p w14:paraId="63CD358F" w14:textId="5A80A76B" w:rsidR="00A33DA9" w:rsidRPr="00A33DA9" w:rsidRDefault="00A33DA9" w:rsidP="00A33DA9">
      <w:pPr>
        <w:pStyle w:val="a7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ООО «КРК», </w:t>
      </w:r>
      <w:r w:rsidRPr="00A33DA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Красноярск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</w:t>
      </w:r>
      <w:r w:rsidRPr="00A33DA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A33DA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Новосибирская ул., 9А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, </w:t>
      </w:r>
      <w:r w:rsidRPr="00A33DA9">
        <w:rPr>
          <w:rFonts w:ascii="Times New Roman" w:eastAsia="Times New Roman" w:hAnsi="Times New Roman"/>
          <w:sz w:val="20"/>
          <w:szCs w:val="20"/>
          <w:u w:val="single"/>
          <w:lang w:val="en-US" w:eastAsia="ru-RU"/>
        </w:rPr>
        <w:t>www</w:t>
      </w:r>
      <w:r w:rsidRPr="00A33DA9">
        <w:rPr>
          <w:rFonts w:ascii="Times New Roman" w:eastAsia="Times New Roman" w:hAnsi="Times New Roman"/>
          <w:sz w:val="20"/>
          <w:szCs w:val="20"/>
          <w:u w:val="single"/>
          <w:lang w:eastAsia="ru-RU"/>
        </w:rPr>
        <w:t>.</w:t>
      </w:r>
      <w:r w:rsidRPr="00A33DA9">
        <w:rPr>
          <w:u w:val="single"/>
        </w:rPr>
        <w:t xml:space="preserve"> </w:t>
      </w:r>
      <w:hyperlink r:id="rId7" w:tgtFrame="_blank" w:tooltip="Официальный сайт" w:history="1">
        <w:r w:rsidRPr="00A33DA9">
          <w:rPr>
            <w:rStyle w:val="a4"/>
            <w:color w:val="auto"/>
          </w:rPr>
          <w:t>kras-tko.ru</w:t>
        </w:r>
      </w:hyperlink>
      <w:r w:rsidRPr="00A33DA9">
        <w:t>,</w:t>
      </w:r>
      <w:r>
        <w:t xml:space="preserve"> тел.: 8</w:t>
      </w:r>
      <w:r>
        <w:t xml:space="preserve"> (391) 219 35-75</w:t>
      </w:r>
      <w:r>
        <w:t>;</w:t>
      </w:r>
      <w:r w:rsidRPr="00A33DA9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</w:p>
    <w:p w14:paraId="6CF6500F" w14:textId="14A3A17F" w:rsidR="002A54C5" w:rsidRPr="002A54C5" w:rsidRDefault="00A33DA9" w:rsidP="00FD74D4">
      <w:pPr>
        <w:pStyle w:val="a7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hAnsi="Times New Roman"/>
        </w:rPr>
        <w:t xml:space="preserve">РЕТЭКО, </w:t>
      </w:r>
      <w:r w:rsidR="002A54C5" w:rsidRPr="002A54C5">
        <w:rPr>
          <w:rFonts w:ascii="Times New Roman" w:hAnsi="Times New Roman"/>
        </w:rPr>
        <w:t>660006, г. Красноярск, ул. Свердловская, д. 101, офис 312</w:t>
      </w:r>
      <w:r w:rsidR="002A54C5" w:rsidRPr="002A54C5">
        <w:rPr>
          <w:rFonts w:ascii="Times New Roman" w:hAnsi="Times New Roman"/>
        </w:rPr>
        <w:t xml:space="preserve">, тел.: 8(931)989-76-13, </w:t>
      </w:r>
      <w:hyperlink r:id="rId8" w:history="1">
        <w:r w:rsidR="002A54C5" w:rsidRPr="002A54C5">
          <w:rPr>
            <w:rStyle w:val="a4"/>
            <w:rFonts w:ascii="Times New Roman" w:hAnsi="Times New Roman"/>
            <w:color w:val="auto"/>
          </w:rPr>
          <w:t>sales.krsk@reteco.ru</w:t>
        </w:r>
      </w:hyperlink>
      <w:r>
        <w:rPr>
          <w:rFonts w:ascii="Times New Roman" w:hAnsi="Times New Roman"/>
        </w:rPr>
        <w:t>;</w:t>
      </w:r>
    </w:p>
    <w:p w14:paraId="3E2A53AC" w14:textId="4E9CB5C6" w:rsidR="00FD74D4" w:rsidRPr="00DC2D50" w:rsidRDefault="003C2FF5" w:rsidP="00FD74D4">
      <w:pPr>
        <w:pStyle w:val="a7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DC2D5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Эко-волонтёры «Я сдаю в переработку» (осуществляют бесплатный прием вторичного сырья </w:t>
      </w:r>
      <w:r w:rsidRPr="00DC2D5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(ПЭТ, макулатура, стекло) на собственных</w:t>
      </w:r>
      <w:r w:rsidRPr="00FD74D4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 </w:t>
      </w:r>
      <w:r w:rsidRPr="00DC2D5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площадках, Сергей Кириллов тел. 2410733, </w:t>
      </w:r>
      <w:hyperlink r:id="rId9" w:history="1">
        <w:r w:rsidRPr="00DC2D50">
          <w:rPr>
            <w:rFonts w:ascii="Times New Roman" w:eastAsia="Times New Roman" w:hAnsi="Times New Roman"/>
            <w:color w:val="000000"/>
            <w:sz w:val="20"/>
            <w:szCs w:val="20"/>
            <w:u w:val="single"/>
            <w:shd w:val="clear" w:color="auto" w:fill="FFFFFF"/>
            <w:lang w:eastAsia="ru-RU"/>
          </w:rPr>
          <w:t>https://vk.com/norubbish</w:t>
        </w:r>
      </w:hyperlink>
      <w:r w:rsidRPr="00DC2D50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); </w:t>
      </w:r>
    </w:p>
    <w:p w14:paraId="11500C6D" w14:textId="36B50BF6" w:rsidR="003C2FF5" w:rsidRPr="00A33DA9" w:rsidRDefault="003C2FF5" w:rsidP="00FD74D4">
      <w:pPr>
        <w:pStyle w:val="a7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A33DA9">
        <w:rPr>
          <w:rFonts w:ascii="Times New Roman" w:eastAsia="Times New Roman" w:hAnsi="Times New Roman"/>
          <w:sz w:val="20"/>
          <w:szCs w:val="20"/>
          <w:lang w:eastAsia="ru-RU"/>
        </w:rPr>
        <w:t xml:space="preserve">ИП </w:t>
      </w:r>
      <w:proofErr w:type="spellStart"/>
      <w:r w:rsidRPr="00A33DA9">
        <w:rPr>
          <w:rFonts w:ascii="Times New Roman" w:eastAsia="Times New Roman" w:hAnsi="Times New Roman"/>
          <w:sz w:val="20"/>
          <w:szCs w:val="20"/>
          <w:lang w:eastAsia="ru-RU"/>
        </w:rPr>
        <w:t>Чакалов</w:t>
      </w:r>
      <w:proofErr w:type="spellEnd"/>
      <w:r w:rsidRPr="00A33DA9">
        <w:rPr>
          <w:rFonts w:ascii="Times New Roman" w:eastAsia="Times New Roman" w:hAnsi="Times New Roman"/>
          <w:sz w:val="20"/>
          <w:szCs w:val="20"/>
          <w:lang w:eastAsia="ru-RU"/>
        </w:rPr>
        <w:t xml:space="preserve"> Д.Б -</w:t>
      </w:r>
      <w:r w:rsidRPr="00A33DA9">
        <w:rPr>
          <w:rFonts w:ascii="Times New Roman" w:eastAsia="Times New Roman" w:hAnsi="Times New Roman"/>
          <w:bCs/>
          <w:sz w:val="20"/>
          <w:szCs w:val="20"/>
          <w:lang w:eastAsia="ru-RU"/>
        </w:rPr>
        <w:t> </w:t>
      </w:r>
      <w:r w:rsidRPr="00A33DA9">
        <w:rPr>
          <w:rFonts w:ascii="Times New Roman" w:eastAsia="Times New Roman" w:hAnsi="Times New Roman"/>
          <w:sz w:val="20"/>
          <w:szCs w:val="20"/>
          <w:lang w:eastAsia="ru-RU"/>
        </w:rPr>
        <w:t>Прием вторичного ПЭТ-сырья (ПЭТ-бутылка) в неограниченном количестве с переработкой в г. Красноярске, бесплатный вывоз от 200 кг. Прием макулатуры, бесплатный вывоз от 100 кг –., ул. Томская, д.4, стр. 7, тел. 215-05-33, </w:t>
      </w:r>
      <w:hyperlink r:id="rId10" w:history="1">
        <w:r w:rsidRPr="00A33DA9">
          <w:rPr>
            <w:rFonts w:ascii="Times New Roman" w:eastAsia="Times New Roman" w:hAnsi="Times New Roman"/>
            <w:sz w:val="20"/>
            <w:szCs w:val="20"/>
            <w:u w:val="single"/>
            <w:shd w:val="clear" w:color="auto" w:fill="FFFFFF"/>
            <w:lang w:eastAsia="ru-RU"/>
          </w:rPr>
          <w:t>http://бумажник24.рф</w:t>
        </w:r>
      </w:hyperlink>
      <w:r w:rsidRPr="00A33DA9">
        <w:rPr>
          <w:rFonts w:ascii="Times New Roman" w:eastAsia="Times New Roman" w:hAnsi="Times New Roman"/>
          <w:sz w:val="20"/>
          <w:szCs w:val="20"/>
          <w:lang w:eastAsia="ru-RU"/>
        </w:rPr>
        <w:t>;</w:t>
      </w:r>
    </w:p>
    <w:p w14:paraId="683180E0" w14:textId="761F6BC3" w:rsidR="003C2FF5" w:rsidRPr="00FD74D4" w:rsidRDefault="003C2FF5" w:rsidP="00FD74D4">
      <w:pPr>
        <w:pStyle w:val="a7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FD74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ООО «Океан» - Установка контейнеров на безвозмездной основе для сбора</w:t>
      </w:r>
      <w:bookmarkStart w:id="0" w:name="_GoBack"/>
      <w:bookmarkEnd w:id="0"/>
      <w:r w:rsidRPr="00FD74D4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ПЭТ-бутылки - тел. 214-72-24;</w:t>
      </w:r>
    </w:p>
    <w:p w14:paraId="3B7334A9" w14:textId="77777777" w:rsidR="003C2FF5" w:rsidRPr="00FD74D4" w:rsidRDefault="003C2FF5" w:rsidP="009E1E9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color w:val="C00000"/>
          <w:sz w:val="20"/>
          <w:szCs w:val="20"/>
          <w:lang w:eastAsia="ru-RU"/>
        </w:rPr>
      </w:pPr>
      <w:r w:rsidRPr="00FD74D4">
        <w:rPr>
          <w:rFonts w:ascii="Times New Roman" w:eastAsia="Times New Roman" w:hAnsi="Times New Roman"/>
          <w:b/>
          <w:bCs/>
          <w:i/>
          <w:color w:val="C00000"/>
          <w:sz w:val="20"/>
          <w:szCs w:val="20"/>
          <w:shd w:val="clear" w:color="auto" w:fill="FFFFFF"/>
          <w:lang w:eastAsia="ru-RU"/>
        </w:rPr>
        <w:t>Коды переработки по типам материалов</w:t>
      </w:r>
    </w:p>
    <w:p w14:paraId="4DB7FA15" w14:textId="77777777" w:rsidR="003C2FF5" w:rsidRPr="003C2FF5" w:rsidRDefault="003C2FF5" w:rsidP="00FD74D4">
      <w:pPr>
        <w:shd w:val="clear" w:color="auto" w:fill="FFFFFF"/>
        <w:spacing w:before="100" w:beforeAutospacing="1" w:after="100" w:afterAutospacing="1" w:line="240" w:lineRule="auto"/>
        <w:ind w:firstLine="39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C2FF5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Пластик (ПЭТ) -</w:t>
      </w:r>
      <w:r w:rsidRPr="003C2FF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полиэтиленовые пакеты, бутылки от напитков, одноразовая посуда, подложки, упаковка со специальной маркировкой:</w:t>
      </w:r>
    </w:p>
    <w:p w14:paraId="2601C46F" w14:textId="05B37D4B" w:rsidR="003C2FF5" w:rsidRPr="003C2FF5" w:rsidRDefault="009E1E9A" w:rsidP="00FD74D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noProof/>
          <w:color w:val="000000"/>
          <w:sz w:val="20"/>
          <w:szCs w:val="20"/>
          <w:lang w:eastAsia="ru-RU"/>
        </w:rPr>
      </w:pPr>
      <w:r w:rsidRPr="003C2FF5">
        <w:rPr>
          <w:rFonts w:ascii="Times New Roman" w:eastAsia="Times New Roman" w:hAnsi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141F8A6A" wp14:editId="190DC819">
            <wp:extent cx="2600325" cy="838200"/>
            <wp:effectExtent l="0" t="0" r="9525" b="0"/>
            <wp:docPr id="4" name="Рисунок 4" descr="http://mpr.krskstate.ru/dat/Image/3/plast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pr.krskstate.ru/dat/Image/3/plasti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150" r="51337" b="-2300"/>
                    <a:stretch/>
                  </pic:blipFill>
                  <pic:spPr bwMode="auto">
                    <a:xfrm>
                      <a:off x="0" y="0"/>
                      <a:ext cx="26003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D990C5" w14:textId="77777777" w:rsidR="003C2FF5" w:rsidRPr="003C2FF5" w:rsidRDefault="003C2FF5" w:rsidP="00FD74D4">
      <w:pPr>
        <w:shd w:val="clear" w:color="auto" w:fill="FFFFFF"/>
        <w:spacing w:after="0" w:line="240" w:lineRule="auto"/>
        <w:ind w:firstLine="39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C2FF5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Стекло -</w:t>
      </w:r>
      <w:r w:rsidRPr="003C2FF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стеклянные бутылки и банки, стекло со специальной маркировкой: </w:t>
      </w:r>
    </w:p>
    <w:p w14:paraId="4100F4C8" w14:textId="7A42F26F" w:rsidR="009E1E9A" w:rsidRDefault="00FD74D4" w:rsidP="00FD74D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noProof/>
          <w:color w:val="000000"/>
          <w:sz w:val="20"/>
          <w:szCs w:val="20"/>
          <w:lang w:eastAsia="ru-RU"/>
        </w:rPr>
      </w:pPr>
      <w:r w:rsidRPr="003C2FF5">
        <w:rPr>
          <w:rFonts w:ascii="Times New Roman" w:eastAsia="Times New Roman" w:hAnsi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55B907F" wp14:editId="54C341DC">
            <wp:extent cx="2667000" cy="876300"/>
            <wp:effectExtent l="0" t="0" r="0" b="0"/>
            <wp:docPr id="7" name="Рисунок 7" descr="http://mpr.krskstate.ru/dat/Image/3/stek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pr.krskstate.ru/dat/Image/3/stekl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9" r="38957" b="20000"/>
                    <a:stretch/>
                  </pic:blipFill>
                  <pic:spPr bwMode="auto">
                    <a:xfrm>
                      <a:off x="0" y="0"/>
                      <a:ext cx="26670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596A0E" w14:textId="1994134E" w:rsidR="009E1E9A" w:rsidRPr="00FD74D4" w:rsidRDefault="003C2FF5" w:rsidP="00FD74D4">
      <w:pPr>
        <w:shd w:val="clear" w:color="auto" w:fill="FFFFFF"/>
        <w:spacing w:before="100" w:beforeAutospacing="1" w:after="100" w:afterAutospacing="1" w:line="240" w:lineRule="auto"/>
        <w:ind w:firstLine="397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3C2FF5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Бумага –</w:t>
      </w:r>
      <w:r w:rsidRPr="003C2FF5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писчая бумаги, картон, газеты черно-белые и цветные, конверты, бумажные пакетов, упаковка со специальной маркировкой:</w:t>
      </w:r>
    </w:p>
    <w:p w14:paraId="444B2630" w14:textId="60B563FC" w:rsidR="00CE7490" w:rsidRDefault="009E1E9A" w:rsidP="00FD74D4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816619">
        <w:rPr>
          <w:rFonts w:ascii="Times New Roman" w:eastAsia="Times New Roman" w:hAnsi="Times New Roman"/>
          <w:noProof/>
          <w:color w:val="000000"/>
          <w:sz w:val="27"/>
          <w:szCs w:val="27"/>
          <w:lang w:eastAsia="ru-RU"/>
        </w:rPr>
        <w:drawing>
          <wp:inline distT="0" distB="0" distL="0" distR="0" wp14:anchorId="45317A1B" wp14:editId="44FA0F1E">
            <wp:extent cx="2752725" cy="790469"/>
            <wp:effectExtent l="0" t="0" r="0" b="0"/>
            <wp:docPr id="1" name="Рисунок 1" descr="http://mpr.krskstate.ru/dat/Image/3/buma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pr.krskstate.ru/dat/Image/3/bumag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939"/>
                    <a:stretch/>
                  </pic:blipFill>
                  <pic:spPr bwMode="auto">
                    <a:xfrm>
                      <a:off x="0" y="0"/>
                      <a:ext cx="2756476" cy="791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BA0E58" w14:textId="20EF3BC0" w:rsidR="00CE7490" w:rsidRDefault="00CE7490" w:rsidP="003C2FF5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14:paraId="0CC53777" w14:textId="01409ECF" w:rsidR="003C2FF5" w:rsidRPr="00816619" w:rsidRDefault="003C2FF5" w:rsidP="003C2FF5">
      <w:pPr>
        <w:shd w:val="clear" w:color="auto" w:fill="FFFFFF"/>
        <w:spacing w:after="0" w:line="240" w:lineRule="auto"/>
        <w:ind w:left="284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62"/>
      </w:tblGrid>
      <w:tr w:rsidR="003C2FF5" w:rsidRPr="00816619" w14:paraId="276F6217" w14:textId="77777777" w:rsidTr="0010057B">
        <w:trPr>
          <w:trHeight w:val="1725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ED8762" w14:textId="3E24B014" w:rsidR="003C2FF5" w:rsidRPr="00816619" w:rsidRDefault="00CE7490" w:rsidP="00FD7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7"/>
                <w:szCs w:val="27"/>
                <w:lang w:eastAsia="ru-RU"/>
              </w:rPr>
            </w:pPr>
            <w:r w:rsidRPr="00616B99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083C9A2" wp14:editId="7ADB0192">
                  <wp:extent cx="2675255" cy="1477645"/>
                  <wp:effectExtent l="0" t="0" r="0" b="8255"/>
                  <wp:docPr id="6" name="Рисунок 6" descr="Описание: Схема_фмна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Описание: Схема_фмна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5255" cy="147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404853" w14:textId="09369304" w:rsidR="00F72D4E" w:rsidRPr="00616B99" w:rsidRDefault="00F72D4E" w:rsidP="003C2FF5">
      <w:pPr>
        <w:jc w:val="center"/>
        <w:rPr>
          <w:rFonts w:ascii="Arial" w:hAnsi="Arial" w:cs="Arial"/>
          <w:b/>
          <w:noProof/>
          <w:sz w:val="20"/>
          <w:szCs w:val="20"/>
        </w:rPr>
      </w:pPr>
    </w:p>
    <w:p w14:paraId="697FA5E4" w14:textId="77777777" w:rsidR="00616B99" w:rsidRPr="00146AF0" w:rsidRDefault="00616B99" w:rsidP="003C2FF5">
      <w:pPr>
        <w:spacing w:after="0" w:line="240" w:lineRule="auto"/>
        <w:ind w:firstLine="284"/>
        <w:jc w:val="center"/>
        <w:rPr>
          <w:rFonts w:ascii="Times New Roman" w:hAnsi="Times New Roman"/>
          <w:sz w:val="18"/>
          <w:szCs w:val="18"/>
        </w:rPr>
      </w:pPr>
      <w:bookmarkStart w:id="1" w:name="_Hlk87873640"/>
      <w:r w:rsidRPr="00146AF0">
        <w:rPr>
          <w:rFonts w:ascii="Times New Roman" w:hAnsi="Times New Roman"/>
          <w:sz w:val="18"/>
          <w:szCs w:val="18"/>
        </w:rPr>
        <w:t>Краевое государственное казённое образовательное</w:t>
      </w:r>
    </w:p>
    <w:p w14:paraId="610C0780" w14:textId="3BA641CA" w:rsidR="00616B99" w:rsidRPr="00146AF0" w:rsidRDefault="00616B99" w:rsidP="003C2FF5">
      <w:pPr>
        <w:spacing w:after="0" w:line="240" w:lineRule="auto"/>
        <w:ind w:firstLine="284"/>
        <w:jc w:val="center"/>
        <w:rPr>
          <w:rFonts w:ascii="Times New Roman" w:hAnsi="Times New Roman"/>
          <w:sz w:val="18"/>
          <w:szCs w:val="18"/>
        </w:rPr>
      </w:pPr>
      <w:r w:rsidRPr="00146AF0">
        <w:rPr>
          <w:rFonts w:ascii="Times New Roman" w:hAnsi="Times New Roman"/>
          <w:sz w:val="18"/>
          <w:szCs w:val="18"/>
        </w:rPr>
        <w:t xml:space="preserve">учреждение </w:t>
      </w:r>
      <w:bookmarkStart w:id="2" w:name="_Hlk84328546"/>
      <w:r w:rsidRPr="00146AF0">
        <w:rPr>
          <w:rFonts w:ascii="Times New Roman" w:hAnsi="Times New Roman"/>
          <w:sz w:val="18"/>
          <w:szCs w:val="18"/>
        </w:rPr>
        <w:t>ДПО</w:t>
      </w:r>
    </w:p>
    <w:p w14:paraId="4670BEF9" w14:textId="4B609288" w:rsidR="009E1E9A" w:rsidRDefault="00616B99" w:rsidP="009E1E9A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146AF0">
        <w:rPr>
          <w:rFonts w:ascii="Times New Roman" w:hAnsi="Times New Roman"/>
          <w:sz w:val="18"/>
          <w:szCs w:val="18"/>
        </w:rPr>
        <w:t>«Институт региональной безопасности»</w:t>
      </w:r>
      <w:bookmarkEnd w:id="2"/>
    </w:p>
    <w:p w14:paraId="25889404" w14:textId="5A92A27F" w:rsidR="00616B99" w:rsidRPr="00146AF0" w:rsidRDefault="00616B99" w:rsidP="003C2FF5">
      <w:pPr>
        <w:spacing w:after="0" w:line="240" w:lineRule="auto"/>
        <w:ind w:firstLine="284"/>
        <w:jc w:val="center"/>
        <w:rPr>
          <w:rFonts w:ascii="Times New Roman" w:hAnsi="Times New Roman"/>
          <w:sz w:val="18"/>
          <w:szCs w:val="18"/>
        </w:rPr>
      </w:pPr>
      <w:r w:rsidRPr="00146AF0">
        <w:rPr>
          <w:rFonts w:ascii="Times New Roman" w:hAnsi="Times New Roman"/>
          <w:sz w:val="18"/>
          <w:szCs w:val="18"/>
        </w:rPr>
        <w:t>находится по адресу:</w:t>
      </w:r>
    </w:p>
    <w:p w14:paraId="03A3211E" w14:textId="77777777" w:rsidR="00616B99" w:rsidRPr="00146AF0" w:rsidRDefault="00616B99" w:rsidP="003C2FF5">
      <w:pPr>
        <w:spacing w:after="0" w:line="240" w:lineRule="auto"/>
        <w:ind w:firstLine="284"/>
        <w:jc w:val="center"/>
        <w:rPr>
          <w:rFonts w:ascii="Times New Roman" w:hAnsi="Times New Roman"/>
          <w:sz w:val="18"/>
          <w:szCs w:val="18"/>
        </w:rPr>
      </w:pPr>
      <w:r w:rsidRPr="00146AF0">
        <w:rPr>
          <w:rFonts w:ascii="Times New Roman" w:hAnsi="Times New Roman"/>
          <w:sz w:val="18"/>
          <w:szCs w:val="18"/>
        </w:rPr>
        <w:t>660100, г. Красноярск, ул. Пролетарская, 155.</w:t>
      </w:r>
    </w:p>
    <w:p w14:paraId="243A3033" w14:textId="77777777" w:rsidR="00616B99" w:rsidRPr="00146AF0" w:rsidRDefault="00616B99" w:rsidP="003C2FF5">
      <w:pPr>
        <w:spacing w:after="0" w:line="240" w:lineRule="auto"/>
        <w:ind w:firstLine="284"/>
        <w:jc w:val="center"/>
        <w:rPr>
          <w:rFonts w:ascii="Times New Roman" w:hAnsi="Times New Roman"/>
          <w:sz w:val="18"/>
          <w:szCs w:val="18"/>
        </w:rPr>
      </w:pPr>
      <w:r w:rsidRPr="00146AF0">
        <w:rPr>
          <w:rFonts w:ascii="Times New Roman" w:hAnsi="Times New Roman"/>
          <w:sz w:val="18"/>
          <w:szCs w:val="18"/>
        </w:rPr>
        <w:t>Остановка транспорта: ул. Луначарского.</w:t>
      </w:r>
    </w:p>
    <w:p w14:paraId="6757E61F" w14:textId="7322D00E" w:rsidR="00616B99" w:rsidRPr="00146AF0" w:rsidRDefault="00616B99" w:rsidP="003C2FF5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proofErr w:type="gramStart"/>
      <w:r w:rsidRPr="00146AF0">
        <w:rPr>
          <w:rFonts w:ascii="Times New Roman" w:hAnsi="Times New Roman"/>
          <w:sz w:val="18"/>
          <w:szCs w:val="18"/>
        </w:rPr>
        <w:t>автобусы  2</w:t>
      </w:r>
      <w:proofErr w:type="gramEnd"/>
      <w:r w:rsidRPr="00146AF0">
        <w:rPr>
          <w:rFonts w:ascii="Times New Roman" w:hAnsi="Times New Roman"/>
          <w:sz w:val="18"/>
          <w:szCs w:val="18"/>
        </w:rPr>
        <w:t>,  12, 14, 43, 49, 11, 80,</w:t>
      </w:r>
    </w:p>
    <w:p w14:paraId="32242C0C" w14:textId="56C2B3B2" w:rsidR="00616B99" w:rsidRDefault="00616B99" w:rsidP="003C2FF5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146AF0">
        <w:rPr>
          <w:rFonts w:ascii="Times New Roman" w:hAnsi="Times New Roman"/>
          <w:sz w:val="18"/>
          <w:szCs w:val="18"/>
        </w:rPr>
        <w:t>троллейбусы 5, 13, 15 т. (391) 229-74-74</w:t>
      </w:r>
    </w:p>
    <w:p w14:paraId="0674A4CF" w14:textId="43E35751" w:rsidR="00A33DA9" w:rsidRDefault="00A33DA9" w:rsidP="003C2FF5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03998829" w14:textId="3409362E" w:rsidR="00A33DA9" w:rsidRDefault="00A33DA9" w:rsidP="003C2FF5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60705FC5" w14:textId="5216F955" w:rsidR="00A33DA9" w:rsidRDefault="00A33DA9" w:rsidP="003C2FF5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566819E1" w14:textId="77777777" w:rsidR="00A33DA9" w:rsidRDefault="00A33DA9" w:rsidP="003C2FF5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14:paraId="3EDA57AD" w14:textId="77777777" w:rsidR="00FD74D4" w:rsidRPr="00146AF0" w:rsidRDefault="00FD74D4" w:rsidP="003C2FF5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bookmarkEnd w:id="1"/>
    <w:p w14:paraId="554D2E45" w14:textId="5E78BAF8" w:rsidR="005B2ACF" w:rsidRPr="00A60509" w:rsidRDefault="005B2ACF" w:rsidP="003C2FF5">
      <w:pPr>
        <w:spacing w:after="0" w:line="240" w:lineRule="auto"/>
        <w:jc w:val="center"/>
        <w:rPr>
          <w:rFonts w:ascii="Times New Roman" w:hAnsi="Times New Roman"/>
          <w:b/>
          <w:color w:val="C00000"/>
          <w:sz w:val="18"/>
          <w:szCs w:val="18"/>
        </w:rPr>
      </w:pPr>
    </w:p>
    <w:p w14:paraId="0CF4DE71" w14:textId="7F850CA6" w:rsidR="005B2ACF" w:rsidRPr="00B4513E" w:rsidRDefault="001706C7" w:rsidP="00FD74D4">
      <w:pPr>
        <w:spacing w:after="0" w:line="240" w:lineRule="auto"/>
        <w:jc w:val="center"/>
        <w:rPr>
          <w:rFonts w:ascii="Times New Roman" w:hAnsi="Times New Roman"/>
          <w:b/>
          <w:color w:val="C00000"/>
          <w:sz w:val="20"/>
          <w:szCs w:val="20"/>
        </w:rPr>
      </w:pPr>
      <w:r w:rsidRPr="001706C7">
        <w:rPr>
          <w:rFonts w:ascii="Times New Roman" w:hAnsi="Times New Roman"/>
          <w:b/>
          <w:noProof/>
          <w:color w:val="C00000"/>
          <w:sz w:val="20"/>
          <w:szCs w:val="20"/>
          <w:lang w:eastAsia="ru-RU"/>
        </w:rPr>
        <w:drawing>
          <wp:inline distT="0" distB="0" distL="0" distR="0" wp14:anchorId="5FEE4241" wp14:editId="4AAEB422">
            <wp:extent cx="1699895" cy="16998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895" cy="169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65292" w14:textId="77777777" w:rsidR="00393684" w:rsidRDefault="00393684" w:rsidP="003C2FF5">
      <w:pPr>
        <w:spacing w:after="0" w:line="240" w:lineRule="auto"/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14:paraId="1485723F" w14:textId="2729C380" w:rsidR="003C2FF5" w:rsidRDefault="003C2FF5" w:rsidP="003C2FF5">
      <w:pPr>
        <w:jc w:val="center"/>
      </w:pPr>
    </w:p>
    <w:p w14:paraId="098820E5" w14:textId="77777777" w:rsidR="003C2FF5" w:rsidRDefault="003C2FF5" w:rsidP="003C2FF5">
      <w:pPr>
        <w:jc w:val="center"/>
      </w:pPr>
    </w:p>
    <w:p w14:paraId="280E552F" w14:textId="1DBCBC16" w:rsidR="003C2FF5" w:rsidRPr="003C2FF5" w:rsidRDefault="003C2FF5" w:rsidP="00FD74D4">
      <w:pPr>
        <w:jc w:val="center"/>
        <w:rPr>
          <w:b/>
          <w:caps/>
        </w:rPr>
      </w:pPr>
      <w:r w:rsidRPr="003C2FF5">
        <w:rPr>
          <w:b/>
          <w:caps/>
        </w:rPr>
        <w:t xml:space="preserve">Сохраняй природу </w:t>
      </w:r>
      <w:r w:rsidR="00CE7490">
        <w:rPr>
          <w:b/>
          <w:caps/>
        </w:rPr>
        <w:t>–</w:t>
      </w:r>
      <w:r w:rsidRPr="003C2FF5">
        <w:rPr>
          <w:b/>
          <w:caps/>
        </w:rPr>
        <w:t xml:space="preserve"> сортируй отходы</w:t>
      </w:r>
    </w:p>
    <w:p w14:paraId="612D197B" w14:textId="4662AA96" w:rsidR="005B2ACF" w:rsidRDefault="005B2ACF" w:rsidP="005B2ACF">
      <w:pPr>
        <w:spacing w:after="0" w:line="240" w:lineRule="auto"/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14:paraId="52371B93" w14:textId="77777777" w:rsidR="003C2FF5" w:rsidRDefault="003C2FF5" w:rsidP="005B2ACF">
      <w:pPr>
        <w:spacing w:after="0" w:line="240" w:lineRule="auto"/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14:paraId="1A37713B" w14:textId="77777777" w:rsidR="005B2ACF" w:rsidRPr="007B796B" w:rsidRDefault="005B2ACF" w:rsidP="002B5ADB">
      <w:pPr>
        <w:pStyle w:val="a3"/>
        <w:spacing w:before="0" w:beforeAutospacing="0" w:after="0" w:afterAutospacing="0"/>
        <w:ind w:firstLine="397"/>
        <w:jc w:val="both"/>
        <w:rPr>
          <w:color w:val="000000"/>
          <w:sz w:val="18"/>
          <w:szCs w:val="18"/>
        </w:rPr>
      </w:pPr>
    </w:p>
    <w:p w14:paraId="5BFFAD56" w14:textId="146F3FB8" w:rsidR="002B5ADB" w:rsidRDefault="003C2FF5" w:rsidP="00FD74D4">
      <w:pPr>
        <w:pStyle w:val="a3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 wp14:anchorId="7E9DB7A6" wp14:editId="70481A66">
            <wp:extent cx="2714358" cy="1619885"/>
            <wp:effectExtent l="0" t="0" r="0" b="0"/>
            <wp:docPr id="3" name="Рисунок 3" descr="https://avatars.mds.yandex.net/i?id=010bb54019c4a0f8202dd6dd018e67f70dac95e1-523211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010bb54019c4a0f8202dd6dd018e67f70dac95e1-523211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114" cy="1634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9B253" w14:textId="77777777" w:rsidR="005B2ACF" w:rsidRDefault="005B2ACF" w:rsidP="005B2ACF">
      <w:pPr>
        <w:pStyle w:val="a3"/>
        <w:spacing w:before="0" w:beforeAutospacing="0" w:after="0" w:afterAutospacing="0"/>
        <w:jc w:val="both"/>
      </w:pPr>
    </w:p>
    <w:p w14:paraId="68E8E086" w14:textId="77777777" w:rsidR="003C2FF5" w:rsidRDefault="003C2FF5" w:rsidP="00F10F84">
      <w:pPr>
        <w:spacing w:after="0" w:line="240" w:lineRule="auto"/>
        <w:jc w:val="center"/>
        <w:rPr>
          <w:rFonts w:ascii="Times New Roman" w:hAnsi="Times New Roman"/>
          <w:b/>
          <w:color w:val="C00000"/>
        </w:rPr>
      </w:pPr>
    </w:p>
    <w:p w14:paraId="479CFF3A" w14:textId="77777777" w:rsidR="003C2FF5" w:rsidRDefault="003C2FF5" w:rsidP="00F10F84">
      <w:pPr>
        <w:spacing w:after="0" w:line="240" w:lineRule="auto"/>
        <w:jc w:val="center"/>
        <w:rPr>
          <w:rFonts w:ascii="Times New Roman" w:hAnsi="Times New Roman"/>
          <w:b/>
          <w:color w:val="C00000"/>
        </w:rPr>
      </w:pPr>
    </w:p>
    <w:p w14:paraId="087ECFE3" w14:textId="77777777" w:rsidR="003C2FF5" w:rsidRDefault="003C2FF5" w:rsidP="00F10F84">
      <w:pPr>
        <w:spacing w:after="0" w:line="240" w:lineRule="auto"/>
        <w:jc w:val="center"/>
        <w:rPr>
          <w:rFonts w:ascii="Times New Roman" w:hAnsi="Times New Roman"/>
          <w:b/>
          <w:color w:val="C00000"/>
        </w:rPr>
      </w:pPr>
    </w:p>
    <w:p w14:paraId="287451AB" w14:textId="77777777" w:rsidR="003C2FF5" w:rsidRDefault="003C2FF5" w:rsidP="00F10F84">
      <w:pPr>
        <w:spacing w:after="0" w:line="240" w:lineRule="auto"/>
        <w:jc w:val="center"/>
        <w:rPr>
          <w:rFonts w:ascii="Times New Roman" w:hAnsi="Times New Roman"/>
          <w:b/>
          <w:color w:val="C00000"/>
        </w:rPr>
      </w:pPr>
    </w:p>
    <w:p w14:paraId="3EFA8BC8" w14:textId="77777777" w:rsidR="003C2FF5" w:rsidRDefault="003C2FF5" w:rsidP="00F10F84">
      <w:pPr>
        <w:spacing w:after="0" w:line="240" w:lineRule="auto"/>
        <w:jc w:val="center"/>
        <w:rPr>
          <w:rFonts w:ascii="Times New Roman" w:hAnsi="Times New Roman"/>
          <w:b/>
          <w:color w:val="C00000"/>
        </w:rPr>
      </w:pPr>
    </w:p>
    <w:p w14:paraId="76893749" w14:textId="77777777" w:rsidR="003C2FF5" w:rsidRDefault="003C2FF5" w:rsidP="00F10F84">
      <w:pPr>
        <w:spacing w:after="0" w:line="240" w:lineRule="auto"/>
        <w:jc w:val="center"/>
        <w:rPr>
          <w:rFonts w:ascii="Times New Roman" w:hAnsi="Times New Roman"/>
          <w:b/>
          <w:color w:val="C00000"/>
        </w:rPr>
      </w:pPr>
    </w:p>
    <w:p w14:paraId="6961A37C" w14:textId="77777777" w:rsidR="003C2FF5" w:rsidRDefault="003C2FF5" w:rsidP="00F10F84">
      <w:pPr>
        <w:spacing w:after="0" w:line="240" w:lineRule="auto"/>
        <w:jc w:val="center"/>
        <w:rPr>
          <w:rFonts w:ascii="Times New Roman" w:hAnsi="Times New Roman"/>
          <w:b/>
          <w:color w:val="C00000"/>
        </w:rPr>
      </w:pPr>
    </w:p>
    <w:p w14:paraId="43718E53" w14:textId="091AEF79" w:rsidR="005B2ACF" w:rsidRDefault="005B2ACF" w:rsidP="00F10F84">
      <w:pPr>
        <w:spacing w:after="0" w:line="240" w:lineRule="auto"/>
        <w:jc w:val="center"/>
      </w:pPr>
      <w:r w:rsidRPr="00EB464B">
        <w:rPr>
          <w:rFonts w:ascii="Times New Roman" w:hAnsi="Times New Roman"/>
          <w:b/>
          <w:color w:val="C00000"/>
        </w:rPr>
        <w:t>г. Красноярск</w:t>
      </w:r>
    </w:p>
    <w:sectPr w:rsidR="005B2ACF" w:rsidSect="00F10F84">
      <w:pgSz w:w="16838" w:h="11906" w:orient="landscape"/>
      <w:pgMar w:top="851" w:right="567" w:bottom="851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F009D"/>
    <w:multiLevelType w:val="hybridMultilevel"/>
    <w:tmpl w:val="755CE432"/>
    <w:lvl w:ilvl="0" w:tplc="D5B665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B30740"/>
    <w:multiLevelType w:val="hybridMultilevel"/>
    <w:tmpl w:val="8A709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341E03"/>
    <w:multiLevelType w:val="hybridMultilevel"/>
    <w:tmpl w:val="10C8262C"/>
    <w:lvl w:ilvl="0" w:tplc="D5B665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8E1C50"/>
    <w:multiLevelType w:val="hybridMultilevel"/>
    <w:tmpl w:val="9F8EA452"/>
    <w:lvl w:ilvl="0" w:tplc="D5B665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CC7452"/>
    <w:multiLevelType w:val="hybridMultilevel"/>
    <w:tmpl w:val="9A4A8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7C4FA8"/>
    <w:multiLevelType w:val="hybridMultilevel"/>
    <w:tmpl w:val="2962E6DE"/>
    <w:lvl w:ilvl="0" w:tplc="D5B665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397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ADB"/>
    <w:rsid w:val="00070890"/>
    <w:rsid w:val="000F523C"/>
    <w:rsid w:val="00164A65"/>
    <w:rsid w:val="001706C7"/>
    <w:rsid w:val="001D5F85"/>
    <w:rsid w:val="002A54C5"/>
    <w:rsid w:val="002B5ADB"/>
    <w:rsid w:val="0032456C"/>
    <w:rsid w:val="00393684"/>
    <w:rsid w:val="003C2FF5"/>
    <w:rsid w:val="004704B3"/>
    <w:rsid w:val="004C73B0"/>
    <w:rsid w:val="005A5178"/>
    <w:rsid w:val="005B2ACF"/>
    <w:rsid w:val="00616B99"/>
    <w:rsid w:val="00700BA5"/>
    <w:rsid w:val="007B49F9"/>
    <w:rsid w:val="007B57FC"/>
    <w:rsid w:val="007B796B"/>
    <w:rsid w:val="009E1E9A"/>
    <w:rsid w:val="00A33DA9"/>
    <w:rsid w:val="00AF53BC"/>
    <w:rsid w:val="00C665A8"/>
    <w:rsid w:val="00CE7490"/>
    <w:rsid w:val="00D841C8"/>
    <w:rsid w:val="00DC2D50"/>
    <w:rsid w:val="00EB464B"/>
    <w:rsid w:val="00F10F84"/>
    <w:rsid w:val="00F14103"/>
    <w:rsid w:val="00F72D4E"/>
    <w:rsid w:val="00FD74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1575A"/>
  <w15:docId w15:val="{E323637B-095B-4595-BC3E-8058DD577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AD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2B5ADB"/>
    <w:pPr>
      <w:spacing w:after="225" w:line="240" w:lineRule="auto"/>
      <w:outlineLvl w:val="0"/>
    </w:pPr>
    <w:rPr>
      <w:rFonts w:ascii="Verdana" w:eastAsia="Times New Roman" w:hAnsi="Verdana"/>
      <w:b/>
      <w:bCs/>
      <w:color w:val="0F1B5F"/>
      <w:kern w:val="36"/>
      <w:sz w:val="42"/>
      <w:szCs w:val="4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B5ADB"/>
    <w:rPr>
      <w:rFonts w:ascii="Verdana" w:eastAsia="Times New Roman" w:hAnsi="Verdana" w:cs="Times New Roman"/>
      <w:b/>
      <w:bCs/>
      <w:color w:val="0F1B5F"/>
      <w:kern w:val="36"/>
      <w:sz w:val="42"/>
      <w:szCs w:val="42"/>
      <w:lang w:eastAsia="ru-RU"/>
    </w:rPr>
  </w:style>
  <w:style w:type="paragraph" w:styleId="a3">
    <w:name w:val="Normal (Web)"/>
    <w:basedOn w:val="a"/>
    <w:uiPriority w:val="99"/>
    <w:rsid w:val="002B5A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rsid w:val="002B5ADB"/>
    <w:rPr>
      <w:color w:val="790936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2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5B2AC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141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1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rasnoyarsk.jsprav.ru/redirect/org-link/aHR0cHM6Ly9rcmFzLXRrby5ydS8=/" TargetMode="Externa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2.jpeg"/><Relationship Id="rId5" Type="http://schemas.openxmlformats.org/officeDocument/2006/relationships/hyperlink" Target="https://es-russia.com/blog/kak-organizovat-razdelnyy-sbor-musora/" TargetMode="External"/><Relationship Id="rId15" Type="http://schemas.openxmlformats.org/officeDocument/2006/relationships/image" Target="media/image6.png"/><Relationship Id="rId10" Type="http://schemas.openxmlformats.org/officeDocument/2006/relationships/hyperlink" Target="http://&#1073;&#1091;&#1084;&#1072;&#1078;&#1085;&#1080;&#1082;24.&#1088;&#1092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norubbish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КГКОУ "УМЦ по ГО, ЧС и ПБ"</Company>
  <LinksUpToDate>false</LinksUpToDate>
  <CharactersWithSpaces>5300</CharactersWithSpaces>
  <SharedDoc>false</SharedDoc>
  <HLinks>
    <vt:vector size="6" baseType="variant">
      <vt:variant>
        <vt:i4>8061043</vt:i4>
      </vt:variant>
      <vt:variant>
        <vt:i4>0</vt:i4>
      </vt:variant>
      <vt:variant>
        <vt:i4>0</vt:i4>
      </vt:variant>
      <vt:variant>
        <vt:i4>5</vt:i4>
      </vt:variant>
      <vt:variant>
        <vt:lpwstr>http://click01.begun.ru/click.jsp?url=zzuS3QEREBH1CtiK5uNTxa4EzXO6W3c3g7SM9*-kdE52HXJFmykc22FViEjvTGgnF*hB23GBOpypcYg66giVPi86r83uFbUaXMLcPRS4Sb5EUNF4TkDcZ0le1IIjX*QgRhnPMO9tZOPptknO1Xwkm2dnEfbeLKVttEb6Ck698M9bBXY73PxaAkpQqLM2URUZcE1iLo7a1KgS1BRU0i3HZIrMFuHPTuRq*la1W*l8YIYjSGPCQoB5shN2khdzLVQGOc0kuhlouT*Agz*R3Lmwx6wl7LAKeGZKNtf6qT*P7Wq98SxQ-k0foRhpmF*jGXWdpeiPL9ZxYy5uHzJhZYbMShm5H7OfI8ppnUyDAG*IldbOmDQd8upeeX3RCLjPGZ4fjYZ0IVuxxiscE59sVwUuqTBVfj4hRqFf9XLX0eZQRWFTkGH2y8U9kTO0gh1GkdZ7*OlATwiCXemJRWHeqRm4cDcdeFADMBdjjSpeHRsKxYf5jztr3KNIsqQK0b6VcjHi95A90FQ2FT7TOwjXnMdXYtPps6QPBpyC*fhk6ZIk5Db-1IKE-iiUFmGaIH-tjW9QPJ8veeJAxrgdwR0*QkorEA*k8Ro-yBH53YOrEACttWBAqi5oeECVKugHN7Xtuj4LMdH8KJlhj3st6RNuJtr2VM0LKUKGCXRbEyOCeRH9mOFV9Qy7Ol0E-e*Xb-3S*VsVQqeZ8aXRzO1MjQeCf9-Kr7Wliq086qDddiitEICevMFxvtrXYF0YAOKMAcIHGoVxbLgNDcbTaDcW5l9-&amp;eurl%5B%5D=zzuS3U5PTk8ImTAzNvR0PnDB9Yb3l9XR51SSFE4TUwK311b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Лёвочкин Владимир Николаевич</dc:creator>
  <cp:keywords/>
  <dc:description/>
  <cp:lastModifiedBy>Пользователь Windows</cp:lastModifiedBy>
  <cp:revision>6</cp:revision>
  <cp:lastPrinted>2012-01-25T03:39:00Z</cp:lastPrinted>
  <dcterms:created xsi:type="dcterms:W3CDTF">2024-01-18T05:33:00Z</dcterms:created>
  <dcterms:modified xsi:type="dcterms:W3CDTF">2024-01-19T04:27:00Z</dcterms:modified>
</cp:coreProperties>
</file>